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7876E" w14:textId="08A8278D" w:rsidR="008720FE" w:rsidRDefault="00A9718A">
      <w:r>
        <w:t>Möte i SFAM Nätverk psykisk ohälsa 4 okt 2024</w:t>
      </w:r>
    </w:p>
    <w:p w14:paraId="04C6F2B2" w14:textId="75866415" w:rsidR="00A9718A" w:rsidRDefault="00A864E8" w:rsidP="00A864E8">
      <w:r>
        <w:t>R</w:t>
      </w:r>
      <w:r w:rsidR="00A9718A">
        <w:t>apport från deltagarna</w:t>
      </w:r>
      <w:r>
        <w:t xml:space="preserve"> + diskussioner</w:t>
      </w:r>
      <w:r w:rsidR="00CC3A74">
        <w:t xml:space="preserve">, några axplock: </w:t>
      </w:r>
    </w:p>
    <w:p w14:paraId="0A3C1DCC" w14:textId="07A5737D" w:rsidR="00A9718A" w:rsidRDefault="00A9718A" w:rsidP="00A9718A">
      <w:pPr>
        <w:pStyle w:val="Liststycke"/>
        <w:numPr>
          <w:ilvl w:val="0"/>
          <w:numId w:val="2"/>
        </w:numPr>
      </w:pPr>
      <w:r>
        <w:t xml:space="preserve">Linda </w:t>
      </w:r>
      <w:r w:rsidR="00CB2C80">
        <w:t>rapport från Socialstyrelsens möte med professioner om Stegvis vård</w:t>
      </w:r>
      <w:r w:rsidR="007F7BF7">
        <w:t xml:space="preserve">. Linda förmedlade att vi behöver andra kunskapsstöd än de som utgår från diagnoser. </w:t>
      </w:r>
    </w:p>
    <w:p w14:paraId="3FB62170" w14:textId="2D773544" w:rsidR="00CB2C80" w:rsidRDefault="00CB2C80" w:rsidP="00A9718A">
      <w:pPr>
        <w:pStyle w:val="Liststycke"/>
        <w:numPr>
          <w:ilvl w:val="0"/>
          <w:numId w:val="2"/>
        </w:numPr>
      </w:pPr>
      <w:r>
        <w:t xml:space="preserve">Hamed om </w:t>
      </w:r>
      <w:r w:rsidR="00B87C81">
        <w:t xml:space="preserve">föreläsningar och om SFAM kongressen maj 2025 i Sthlm. Vi bestämde att försöka skicka in abstract för ett par </w:t>
      </w:r>
      <w:r w:rsidR="00D10246">
        <w:t xml:space="preserve">föreläsningar och fortsätter fundera på detta i mindre grupper. </w:t>
      </w:r>
    </w:p>
    <w:p w14:paraId="1A20EE6D" w14:textId="0EBDE4FA" w:rsidR="00D10246" w:rsidRDefault="00D10246" w:rsidP="00A9718A">
      <w:pPr>
        <w:pStyle w:val="Liststycke"/>
        <w:numPr>
          <w:ilvl w:val="0"/>
          <w:numId w:val="2"/>
        </w:numPr>
      </w:pPr>
      <w:r>
        <w:t xml:space="preserve">Titt på </w:t>
      </w:r>
      <w:proofErr w:type="spellStart"/>
      <w:proofErr w:type="gramStart"/>
      <w:r>
        <w:t>SFAMs</w:t>
      </w:r>
      <w:proofErr w:type="spellEnd"/>
      <w:proofErr w:type="gramEnd"/>
      <w:r>
        <w:t xml:space="preserve"> hemsida och Hamed åtog sig att vara redaktör</w:t>
      </w:r>
    </w:p>
    <w:p w14:paraId="51BF7B56" w14:textId="7DE441E9" w:rsidR="00D10246" w:rsidRDefault="00D10246" w:rsidP="00A9718A">
      <w:pPr>
        <w:pStyle w:val="Liststycke"/>
        <w:numPr>
          <w:ilvl w:val="0"/>
          <w:numId w:val="2"/>
        </w:numPr>
      </w:pPr>
      <w:r>
        <w:t>Helena drog ett fall med diskussion</w:t>
      </w:r>
    </w:p>
    <w:p w14:paraId="718E5822" w14:textId="0777A7EE" w:rsidR="00D10246" w:rsidRDefault="00A864E8" w:rsidP="00A9718A">
      <w:pPr>
        <w:pStyle w:val="Liststycke"/>
        <w:numPr>
          <w:ilvl w:val="0"/>
          <w:numId w:val="2"/>
        </w:numPr>
      </w:pPr>
      <w:r>
        <w:t>Vi tittade på vårens program och önskemål finns att träffa NPO Psykisk hälsa och kunskapsstyrningen för samtal om primärvården och psykisk hälsa.</w:t>
      </w:r>
    </w:p>
    <w:p w14:paraId="6D7F4D8A" w14:textId="3DDD9611" w:rsidR="00CC3A74" w:rsidRDefault="00CC3A74" w:rsidP="00A9718A">
      <w:pPr>
        <w:pStyle w:val="Liststycke"/>
        <w:numPr>
          <w:ilvl w:val="0"/>
          <w:numId w:val="2"/>
        </w:numPr>
      </w:pPr>
      <w:r>
        <w:t xml:space="preserve">Vilka önskemål har vi i samtalet med </w:t>
      </w:r>
      <w:proofErr w:type="spellStart"/>
      <w:r>
        <w:t>Behroz</w:t>
      </w:r>
      <w:proofErr w:type="spellEnd"/>
      <w:r>
        <w:t>; SSRI effekter och bieffekter</w:t>
      </w:r>
      <w:r w:rsidR="007F7BF7">
        <w:t>, finns det skillnader i förskrivning i Norden, varför ska man inte sätta in och till vilka patienter, hur gör man för att sätta ut.</w:t>
      </w:r>
      <w:r w:rsidR="00DD7BEF">
        <w:t xml:space="preserve"> Katrin mejlar. </w:t>
      </w:r>
    </w:p>
    <w:p w14:paraId="283A450B" w14:textId="60D6A13D" w:rsidR="00B04220" w:rsidRDefault="00B04220" w:rsidP="00A9718A">
      <w:pPr>
        <w:pStyle w:val="Liststycke"/>
        <w:numPr>
          <w:ilvl w:val="0"/>
          <w:numId w:val="2"/>
        </w:numPr>
      </w:pPr>
      <w:r>
        <w:t xml:space="preserve">Katrin kollar upp vilka allmänläkare som är med i Läkemedelsverkets utredning om förskrivning av centralstimulantia. Vi tycker inte det är en god ide att detta ska göras i primärvård. </w:t>
      </w:r>
    </w:p>
    <w:sectPr w:rsidR="00B04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15DEB"/>
    <w:multiLevelType w:val="hybridMultilevel"/>
    <w:tmpl w:val="9864D29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086911"/>
    <w:multiLevelType w:val="hybridMultilevel"/>
    <w:tmpl w:val="78865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040749">
    <w:abstractNumId w:val="1"/>
  </w:num>
  <w:num w:numId="2" w16cid:durableId="123158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32"/>
    <w:rsid w:val="00137065"/>
    <w:rsid w:val="003D1872"/>
    <w:rsid w:val="00523F39"/>
    <w:rsid w:val="007F7BF7"/>
    <w:rsid w:val="0080621E"/>
    <w:rsid w:val="008720FE"/>
    <w:rsid w:val="00972133"/>
    <w:rsid w:val="00A864E8"/>
    <w:rsid w:val="00A9718A"/>
    <w:rsid w:val="00B04220"/>
    <w:rsid w:val="00B22332"/>
    <w:rsid w:val="00B87C81"/>
    <w:rsid w:val="00CB2C80"/>
    <w:rsid w:val="00CC3A74"/>
    <w:rsid w:val="00D10246"/>
    <w:rsid w:val="00D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6FF9"/>
  <w15:chartTrackingRefBased/>
  <w15:docId w15:val="{C8EAF34A-7BDD-4F12-8979-BE2174EB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97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Hagskog Engel</dc:creator>
  <cp:keywords/>
  <dc:description/>
  <cp:lastModifiedBy>Katrin Hagskog Engel</cp:lastModifiedBy>
  <cp:revision>10</cp:revision>
  <dcterms:created xsi:type="dcterms:W3CDTF">2024-11-04T09:18:00Z</dcterms:created>
  <dcterms:modified xsi:type="dcterms:W3CDTF">2024-11-04T09:24:00Z</dcterms:modified>
</cp:coreProperties>
</file>